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№</w:t>
      </w:r>
      <w:r w:rsidR="00F12B9E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32</w:t>
      </w:r>
      <w:bookmarkStart w:id="0" w:name="_GoBack"/>
      <w:bookmarkEnd w:id="0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 xml:space="preserve"> ОБЩЕГО ГОДОВОГО СОБРАНИЯ АКЦИОНЕРОВ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lang w:val="x-none" w:eastAsia="ru-RU"/>
        </w:rPr>
        <w:t>АО «ЗАВОД ИМ.ГАДЖИЕВА»</w:t>
      </w:r>
    </w:p>
    <w:p w:rsidR="00FA02FF" w:rsidRDefault="00FA02FF" w:rsidP="00FA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составлен </w:t>
      </w:r>
      <w:r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«0</w:t>
      </w:r>
      <w:r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8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» июня 2022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 г.</w:t>
      </w:r>
    </w:p>
    <w:p w:rsidR="00FA02FF" w:rsidRPr="00FA02FF" w:rsidRDefault="00FA02FF" w:rsidP="00FA02FF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Полное фирменное наименование общества: </w:t>
      </w:r>
      <w:r w:rsidRPr="00FA02F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АКЦИОНЕРНОЕ ОБЩЕСТВО «ЗАВОД ИМ.ГАДЖИЕВА» 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(далее именуемое Общество).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Место нахождения Общества</w:t>
      </w:r>
      <w:r w:rsidRPr="00FA0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A02F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РЕСПУБЛИКА ДАГЕСТАН, Г. КАСПИЙСК</w:t>
      </w:r>
      <w:r w:rsidRPr="00FA0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Адрес Общества</w:t>
      </w:r>
      <w:r w:rsidRPr="00FA0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A02F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368300, РЕСПУБЛИКА ДАГЕСТАН, Г. КАСПИЙСК, УЛ. М. ХАЛИЛОВА Д. 28, КВ. 32</w:t>
      </w:r>
      <w:r w:rsidRPr="00FA0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Вид общего собрания: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</w:t>
      </w:r>
      <w:proofErr w:type="gramStart"/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годовое</w:t>
      </w:r>
      <w:proofErr w:type="gramEnd"/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Форма проведения общего собрания: </w:t>
      </w:r>
      <w:r w:rsidRPr="00FA02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заочное голосование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Д</w:t>
      </w:r>
      <w:r w:rsidRPr="00FA02FF">
        <w:rPr>
          <w:rFonts w:ascii="Times New Roman" w:eastAsia="Times New Roman" w:hAnsi="Times New Roman" w:cs="Times New Roman"/>
          <w:color w:val="020202"/>
          <w:sz w:val="20"/>
          <w:szCs w:val="20"/>
          <w:lang w:eastAsia="ru-RU"/>
        </w:rPr>
        <w:t>ата определения (фиксации) лиц, имевших право на участие в общем собрании акционеров Общества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: 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«09» мая 2022 г.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Дата проведения общего собрания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: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«03» июня 2022 г.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Сведения о регистраторе, выполнявшем функции счетной комиссии: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Полное фирменное наименование: Акционерное общество 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«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Реестр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»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Место нахождения: Российская Федерация,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г.Москва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Адрес регистратора: 129090, Москва, Б. Балканский пер., д. 20, стр. 1.</w:t>
      </w:r>
    </w:p>
    <w:p w:rsidR="00FA02FF" w:rsidRPr="00FA02FF" w:rsidRDefault="00FA02FF" w:rsidP="00FA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Лицо, уполномоченное АО «Реестр»: </w:t>
      </w:r>
      <w:proofErr w:type="spellStart"/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Атоянц</w:t>
      </w:r>
      <w:proofErr w:type="spellEnd"/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Мелик</w:t>
      </w:r>
      <w:proofErr w:type="spellEnd"/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 Владимирович.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aps/>
          <w:color w:val="080808"/>
          <w:sz w:val="20"/>
          <w:szCs w:val="20"/>
          <w:lang w:val="x-none" w:eastAsia="ru-RU"/>
        </w:rPr>
        <w:t>Повестка дня собрания: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1. Утверждение годового отчета, годовой бухгалтерской (финансовой) отчетности Общества за 2021 год.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2. Распределение прибыли (в том числе выплата (объявление) дивидендов) и убытков Общества по результатам 2021 отчетного года.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3. Утверждение аудитора Общества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 на 2022 год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4. Определение количественного состава Правления Общества.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5. Избрание членов Правления Общества.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6. Избрание членов Совета директоров Общества.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7. Избрание членов Ревизионной комиссии Общества.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8. Утверждение Устава в новой редакции.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9. Утверждение Положения о Ревизионной комиссии.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РЕЗУЛЬТАТЫ ГОЛОСОВАНИЯ И ФОРМУЛИРОВКИ ПРИНЯТЫХ РЕШЕНИЙ: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№1: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Общества за 2021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9 475 976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6 870 828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6 858 725 |  99,82385%*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364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11 739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Общества за 2021 год.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lastRenderedPageBreak/>
        <w:t>По вопросу повестки дня №2: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Чистую прибыль Общества за 2021 год в размере 10296425 руб. направить на развитие производства. Дивиденды по акциям Общества по результатам 2021 года не объявлять (не выплачивать).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9 475 976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6 870 828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6 858 725 |  99,82385%*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364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11 739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Чистую прибыль Общества за 2021 год в размере 10296425 руб. направить на развитие производства. Дивиденды по акциям Общества по результатам 2021 года не объявлять (не выплачивать).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№3: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Аудитором Общества Общество с ограниченной ответственностью Аудиторская компания «Профессионального экономического анализа и аудита».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9 475 976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6 870 828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6 858 361 |  99,81855%*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728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11 739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Аудитором Общества Общество с ограниченной ответственностью Аудиторская компания «Профессионального экономического анализа и аудита».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№4: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Определить количественный состав Правления Общества в количестве 11 человек.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</w:t>
            </w: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lastRenderedPageBreak/>
              <w:t>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lastRenderedPageBreak/>
              <w:t>9 475 976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6 870 828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Итоги голосования не подводились в связи с тем, что было принято решение по вопросу повестки дня №8 «Утверждение Устава Общества в новой редакции», которым предусмотрено отсутствие в Обществе Правления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№5: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 Правления Общества: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1.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Герейакаев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Герейакай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Гаджиевич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2.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Караалиев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Омар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Алиевич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3.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Куребеков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Исамудин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Джамалдинович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4. Магомедов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Магомедгаджи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Гаджиевич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5.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Мирзаев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Насрулаевич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6. Османов Осман Магомедович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7.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Папалашов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Абдулвагаб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Яхьяевич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8.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Султанматов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Султансаид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Идзиевич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9.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Тумалаев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Увайс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Салаутдинович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10. Чумак Валерий Михайлович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11.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Штибеков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Энвер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Мигажудинович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9 475 976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6 870 828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Итоги голосования не подводились в связи с тем, что было принято решение по вопросу повестки дня №8 «Утверждение Устава Общества в новой редакции», которым предусмотрено отсутствие в Обществе Правления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№6: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Совета директоров Общества: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1.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Бабаев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Нурбек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Абдурашидович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2.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Исмаилов Магомед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Абакарович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3.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Матвеенко Евгений Владимирович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4.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Омаров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Махач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Гасангусейнович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5.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Османов Осман Магомедович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6.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Папалашов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Абдулвагаб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Яхьяевич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7.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Штибеков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Надир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Рамазанович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8.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Шипилова Елена Федоровна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9.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Юсупов Магомед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Айгубович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95 009 733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85 283 784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61 837 452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Голосование кумулятивное. 9 вакансий.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Ф.И.О. кандидата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Число голосов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Бабаев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Нурбек</w:t>
            </w:r>
            <w:proofErr w:type="spellEnd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Абдурашидович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6 888 527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lastRenderedPageBreak/>
              <w:t xml:space="preserve">Исмаилов Магомед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Абакарович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6 847 672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Матвеенко Евгений Владимирович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6 896 284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Омаров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Махач</w:t>
            </w:r>
            <w:proofErr w:type="spellEnd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Гасангусейнович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6 875 287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Османов Осман Магомедович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6 847 577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Папалашов</w:t>
            </w:r>
            <w:proofErr w:type="spellEnd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Абдулвагаб</w:t>
            </w:r>
            <w:proofErr w:type="spellEnd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Яхьяевич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6 859 498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Штибеков</w:t>
            </w:r>
            <w:proofErr w:type="spellEnd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Надир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Рамазанович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6 847 577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Шипилова Елена Федоровна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6 854 129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Юсупов Магомед </w:t>
            </w:r>
            <w:proofErr w:type="spellStart"/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Айгубович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6 893 049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18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27 852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Совета директоров Общества: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1.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Бабаев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Нурбек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Абдурашидович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2.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Исмаилов Магомед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Абакарович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3.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Матвеенко Евгений Владимирович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4.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Омаров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Махач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Гасангусейнович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5.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Османов Осман Магомедович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6.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Папалашов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Абдулвагаб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Яхьяевич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7.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Штибеков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Надир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Рамазанович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8.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Шипилова Елена Федоровна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9.</w:t>
      </w: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Юсупов Магомед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Айгубович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№7: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Ревизионной комиссии Общества: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1.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Алибекова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Субаржат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Хизриевна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2. Алиева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Патимат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Омаровна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3. Гаджиев Гаджи Магомедович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4.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Кадиева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Хава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Магомедовна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5.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Пучкова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Татьяна Магомедовна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8 911 880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6 306 732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Алибекова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Субаржат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Хизриевна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6 294 265 |  99,80232%*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12 467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Алиева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Патимат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Омаровна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6 294 265 |  99,80232%*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lastRenderedPageBreak/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12 467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По кандидатуре Гаджиев Гаджи Магомедович: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6 294 265 |  99,80232%*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12 467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Кадиева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Хава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Магомедовна: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6 294 265 |  99,80232%*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12 467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Пучкова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Татьяна Магомедовна: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6 294 993 |  99,81387%*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11 739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Ревизионной комиссии Общества: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1.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Алибекова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Субаржат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Хизриевна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2. Алиева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Патимат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Омаровна</w:t>
      </w:r>
      <w:proofErr w:type="spellEnd"/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3. Гаджиев Гаджи Магомедович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4.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Кадиева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Хава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Магомедовна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5. </w:t>
      </w:r>
      <w:proofErr w:type="spellStart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Пучкова</w:t>
      </w:r>
      <w:proofErr w:type="spellEnd"/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Татьяна Магомедовна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№8: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Устав Общества в новой редакции.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9 475 976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6 870 828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И</w:t>
      </w: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6 857 997 |  99,81325%*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728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lastRenderedPageBreak/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12 103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Устав Общества в новой редакции.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№9: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Положение о Ревизионной комиссии Общества.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9 475 976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6 870 828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6 858 725 |  99,82385%*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FA02FF" w:rsidRPr="00FA02FF" w:rsidTr="00FA02F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2FF" w:rsidRPr="00FA02FF" w:rsidRDefault="00FA02FF" w:rsidP="00FA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FA02FF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12 103</w:t>
            </w:r>
          </w:p>
        </w:tc>
      </w:tr>
    </w:tbl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FA02FF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Положение о Ревизионной комиссии Общества.</w:t>
      </w: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FA02FF" w:rsidRPr="00FA02FF" w:rsidRDefault="00FA02FF" w:rsidP="00FA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    </w:t>
      </w:r>
    </w:p>
    <w:p w:rsidR="00FA02FF" w:rsidRPr="00FA02FF" w:rsidRDefault="00FA02FF" w:rsidP="00FA02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color w:val="000000"/>
          <w:lang w:eastAsia="ru-RU"/>
        </w:rPr>
        <w:t>Председатель Совета директоров                                                                                       Н.А. Бабаев</w:t>
      </w:r>
    </w:p>
    <w:p w:rsidR="00FA02FF" w:rsidRPr="00FA02FF" w:rsidRDefault="00FA02FF" w:rsidP="00FA02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02FF" w:rsidRPr="00FA02FF" w:rsidRDefault="00FA02FF" w:rsidP="00FA02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Секретарь                                                                                                                      Н.М. </w:t>
      </w:r>
      <w:proofErr w:type="spellStart"/>
      <w:r w:rsidRPr="00FA02FF">
        <w:rPr>
          <w:rFonts w:ascii="Times New Roman" w:eastAsia="Times New Roman" w:hAnsi="Times New Roman" w:cs="Times New Roman"/>
          <w:b/>
          <w:color w:val="000000"/>
          <w:lang w:eastAsia="ru-RU"/>
        </w:rPr>
        <w:t>Баштакаева</w:t>
      </w:r>
      <w:proofErr w:type="spellEnd"/>
    </w:p>
    <w:p w:rsidR="00FA02FF" w:rsidRPr="00FA02FF" w:rsidRDefault="00FA02FF" w:rsidP="00FA02FF">
      <w:pPr>
        <w:rPr>
          <w:rFonts w:ascii="Calibri" w:eastAsia="Calibri" w:hAnsi="Calibri" w:cs="Times New Roman"/>
        </w:rPr>
      </w:pPr>
    </w:p>
    <w:p w:rsidR="0014108B" w:rsidRDefault="0014108B" w:rsidP="00FA02FF"/>
    <w:sectPr w:rsidR="001410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87" w:rsidRDefault="00052387" w:rsidP="00FA02FF">
      <w:pPr>
        <w:spacing w:after="0" w:line="240" w:lineRule="auto"/>
      </w:pPr>
      <w:r>
        <w:separator/>
      </w:r>
    </w:p>
  </w:endnote>
  <w:endnote w:type="continuationSeparator" w:id="0">
    <w:p w:rsidR="00052387" w:rsidRDefault="00052387" w:rsidP="00F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581"/>
      <w:docPartObj>
        <w:docPartGallery w:val="Page Numbers (Bottom of Page)"/>
        <w:docPartUnique/>
      </w:docPartObj>
    </w:sdtPr>
    <w:sdtEndPr/>
    <w:sdtContent>
      <w:p w:rsidR="00FA02FF" w:rsidRDefault="00FA0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8D8">
          <w:rPr>
            <w:noProof/>
          </w:rPr>
          <w:t>1</w:t>
        </w:r>
        <w:r>
          <w:fldChar w:fldCharType="end"/>
        </w:r>
      </w:p>
    </w:sdtContent>
  </w:sdt>
  <w:p w:rsidR="00FA02FF" w:rsidRDefault="00FA0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87" w:rsidRDefault="00052387" w:rsidP="00FA02FF">
      <w:pPr>
        <w:spacing w:after="0" w:line="240" w:lineRule="auto"/>
      </w:pPr>
      <w:r>
        <w:separator/>
      </w:r>
    </w:p>
  </w:footnote>
  <w:footnote w:type="continuationSeparator" w:id="0">
    <w:p w:rsidR="00052387" w:rsidRDefault="00052387" w:rsidP="00FA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FF"/>
    <w:rsid w:val="00052387"/>
    <w:rsid w:val="0014108B"/>
    <w:rsid w:val="004564D2"/>
    <w:rsid w:val="00631DEF"/>
    <w:rsid w:val="007118D8"/>
    <w:rsid w:val="00F12B9E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2FF"/>
  </w:style>
  <w:style w:type="paragraph" w:styleId="a5">
    <w:name w:val="footer"/>
    <w:basedOn w:val="a"/>
    <w:link w:val="a6"/>
    <w:uiPriority w:val="99"/>
    <w:unhideWhenUsed/>
    <w:rsid w:val="00FA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2FF"/>
  </w:style>
  <w:style w:type="paragraph" w:styleId="a7">
    <w:name w:val="Balloon Text"/>
    <w:basedOn w:val="a"/>
    <w:link w:val="a8"/>
    <w:uiPriority w:val="99"/>
    <w:semiHidden/>
    <w:unhideWhenUsed/>
    <w:rsid w:val="004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2FF"/>
  </w:style>
  <w:style w:type="paragraph" w:styleId="a5">
    <w:name w:val="footer"/>
    <w:basedOn w:val="a"/>
    <w:link w:val="a6"/>
    <w:uiPriority w:val="99"/>
    <w:unhideWhenUsed/>
    <w:rsid w:val="00FA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2FF"/>
  </w:style>
  <w:style w:type="paragraph" w:styleId="a7">
    <w:name w:val="Balloon Text"/>
    <w:basedOn w:val="a"/>
    <w:link w:val="a8"/>
    <w:uiPriority w:val="99"/>
    <w:semiHidden/>
    <w:unhideWhenUsed/>
    <w:rsid w:val="004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2022-06-08T13:28:00Z</cp:lastPrinted>
  <dcterms:created xsi:type="dcterms:W3CDTF">2022-06-08T13:18:00Z</dcterms:created>
  <dcterms:modified xsi:type="dcterms:W3CDTF">2022-06-09T12:42:00Z</dcterms:modified>
</cp:coreProperties>
</file>