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82" w:rsidRDefault="00162182" w:rsidP="0016218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Акционерное общество «Завод им. Гаджиева»»</w:t>
      </w:r>
    </w:p>
    <w:p w:rsidR="00162182" w:rsidRDefault="00162182" w:rsidP="0016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 г. Махачкала, ул. Юсупова,51.</w:t>
      </w:r>
    </w:p>
    <w:p w:rsidR="00162182" w:rsidRDefault="00162182" w:rsidP="00162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заседания Совета директоров № 3</w:t>
      </w:r>
    </w:p>
    <w:p w:rsidR="00162182" w:rsidRDefault="00FD5BCB" w:rsidP="001621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24</w:t>
      </w:r>
      <w:r w:rsidR="001621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«апреля» 2023 г.</w:t>
      </w:r>
    </w:p>
    <w:p w:rsidR="00162182" w:rsidRDefault="00162182" w:rsidP="001621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182" w:rsidRDefault="00FD5BCB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– «24</w:t>
      </w:r>
      <w:r w:rsidR="00162182">
        <w:rPr>
          <w:rFonts w:ascii="Times New Roman" w:eastAsia="Times New Roman" w:hAnsi="Times New Roman"/>
          <w:sz w:val="24"/>
          <w:szCs w:val="24"/>
          <w:lang w:eastAsia="ru-RU"/>
        </w:rPr>
        <w:t>» апреля 2023 г.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проведения –  10 час. 00 мин.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162182" w:rsidRDefault="00FD5BCB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 – «24</w:t>
      </w:r>
      <w:r w:rsidR="00162182">
        <w:rPr>
          <w:rFonts w:ascii="Times New Roman" w:eastAsia="Times New Roman" w:hAnsi="Times New Roman"/>
          <w:sz w:val="24"/>
          <w:szCs w:val="24"/>
          <w:lang w:eastAsia="ru-RU"/>
        </w:rPr>
        <w:t xml:space="preserve">» апреля 2023 г.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 онлайн совещание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Бабаев Н.А. – Председатель Совета директоров;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 М.А.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Матвеенко Е.В.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Н.Р. 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Омаров М.Г.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Шипилова Е.Ф.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А.Я.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АО «Завод им. Гаджиева»» (далее именуемого Общество), кворум для проведения заседания составляет 5 членов Совета директоров.</w:t>
      </w:r>
    </w:p>
    <w:p w:rsidR="00162182" w:rsidRDefault="00C01603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заседании приняли участие 7</w:t>
      </w:r>
      <w:r w:rsidR="0016218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директоров Общества. Кворум для проведения заседания Совета директоров имеется.</w:t>
      </w:r>
    </w:p>
    <w:p w:rsidR="00162182" w:rsidRDefault="00162182" w:rsidP="001621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62182" w:rsidRDefault="00162182" w:rsidP="001621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Годового общего собрани</w:t>
      </w:r>
      <w:r w:rsidR="00FD5BCB">
        <w:rPr>
          <w:rFonts w:ascii="Times New Roman" w:eastAsia="Times New Roman" w:hAnsi="Times New Roman"/>
          <w:sz w:val="24"/>
          <w:szCs w:val="20"/>
          <w:lang w:eastAsia="ru-RU"/>
        </w:rPr>
        <w:t>я акционеров по результатам 2022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при подготовке к проведению общего собрания акционеров, и порядок ее предоставления.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FD5BCB" w:rsidRDefault="00FD5BCB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формы и текста сообщения о проведении годового Общего собрания. </w:t>
      </w:r>
    </w:p>
    <w:p w:rsidR="00FD5BCB" w:rsidRDefault="00FD5BCB" w:rsidP="00FD5B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5.</w:t>
      </w:r>
      <w:r w:rsidR="00352755">
        <w:rPr>
          <w:rFonts w:ascii="Times New Roman" w:eastAsia="Times New Roman" w:hAnsi="Times New Roman"/>
          <w:sz w:val="24"/>
          <w:szCs w:val="20"/>
          <w:lang w:eastAsia="ru-RU"/>
        </w:rPr>
        <w:t>Предварительное назначе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ние аудитора и определение размера оплаты его услуг.</w:t>
      </w:r>
    </w:p>
    <w:p w:rsidR="00FD5BCB" w:rsidRDefault="00FD5BCB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162182" w:rsidRDefault="00162182" w:rsidP="001621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РАССМОТРЕНИЕ ВОПРОСОВ ПОВЕСТКИ ДНЯ: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162182" w:rsidRDefault="00162182" w:rsidP="0016218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выступил Председатель Совета директоров Общества  Бабаев Н.А., сообщил, что в соответствии с ФЗ «Об акц</w:t>
      </w:r>
      <w:r w:rsidR="00FD5BCB">
        <w:rPr>
          <w:rFonts w:ascii="Times New Roman" w:eastAsia="Times New Roman" w:hAnsi="Times New Roman"/>
          <w:sz w:val="24"/>
          <w:szCs w:val="24"/>
          <w:lang w:eastAsia="ru-RU"/>
        </w:rPr>
        <w:t>ионерных обществах» на годовом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бщем собрании акционеров обязательно решение следующих вопросо</w:t>
      </w:r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>в: утверждение годового отчета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бщества, годовой бухгалтерской </w:t>
      </w:r>
      <w:r w:rsidR="00FD5BCB">
        <w:rPr>
          <w:rFonts w:ascii="Times New Roman" w:eastAsia="Times New Roman" w:hAnsi="Times New Roman"/>
          <w:sz w:val="24"/>
          <w:szCs w:val="24"/>
          <w:lang w:eastAsia="ru-RU"/>
        </w:rPr>
        <w:t>(финансовой</w:t>
      </w:r>
      <w:proofErr w:type="gramStart"/>
      <w:r w:rsidR="00FD5BCB">
        <w:rPr>
          <w:rFonts w:ascii="Times New Roman" w:eastAsia="Times New Roman" w:hAnsi="Times New Roman"/>
          <w:sz w:val="24"/>
          <w:szCs w:val="24"/>
          <w:lang w:eastAsia="ru-RU"/>
        </w:rPr>
        <w:t>)о</w:t>
      </w:r>
      <w:proofErr w:type="gramEnd"/>
      <w:r w:rsidR="00FD5BCB">
        <w:rPr>
          <w:rFonts w:ascii="Times New Roman" w:eastAsia="Times New Roman" w:hAnsi="Times New Roman"/>
          <w:sz w:val="24"/>
          <w:szCs w:val="24"/>
          <w:lang w:eastAsia="ru-RU"/>
        </w:rPr>
        <w:t>тчетности</w:t>
      </w:r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 за 2022г.</w:t>
      </w:r>
      <w:r w:rsidR="00FD5BCB">
        <w:rPr>
          <w:rFonts w:ascii="Times New Roman" w:eastAsia="Times New Roman" w:hAnsi="Times New Roman"/>
          <w:sz w:val="24"/>
          <w:szCs w:val="24"/>
          <w:lang w:eastAsia="ru-RU"/>
        </w:rPr>
        <w:t>, распределение прибыли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FD5BCB">
        <w:rPr>
          <w:rFonts w:ascii="Times New Roman" w:eastAsia="Times New Roman" w:hAnsi="Times New Roman"/>
          <w:sz w:val="24"/>
          <w:szCs w:val="24"/>
          <w:lang w:eastAsia="ru-RU"/>
        </w:rPr>
        <w:t>выплата (объявление) дивидендов) и убытков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бщества</w:t>
      </w:r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2022 отчетного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>избрание Совета директоров,</w:t>
      </w:r>
      <w:r w:rsidR="00A90162" w:rsidRPr="00A90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>ревизио</w:t>
      </w:r>
      <w:r w:rsidR="00352755">
        <w:rPr>
          <w:rFonts w:ascii="Times New Roman" w:eastAsia="Times New Roman" w:hAnsi="Times New Roman"/>
          <w:sz w:val="24"/>
          <w:szCs w:val="24"/>
          <w:lang w:eastAsia="ru-RU"/>
        </w:rPr>
        <w:t>нной комиссии Общества, назначе</w:t>
      </w:r>
      <w:bookmarkStart w:id="0" w:name="_GoBack"/>
      <w:bookmarkEnd w:id="0"/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>ние аудитора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предложил включить эти вопросы в повестку дня годового общего собрания акционеров общества.</w:t>
      </w: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- 7 голосов</w:t>
      </w: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«ПРОТИВ» - нет голосов</w:t>
      </w: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162182" w:rsidRDefault="00162182" w:rsidP="0016218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с</w:t>
      </w:r>
      <w:r w:rsidR="00A90162">
        <w:rPr>
          <w:rFonts w:ascii="Times New Roman" w:eastAsia="Times New Roman" w:hAnsi="Times New Roman"/>
          <w:sz w:val="24"/>
          <w:szCs w:val="24"/>
          <w:lang w:eastAsia="ru-RU"/>
        </w:rPr>
        <w:t>ледующую повестку дня годового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бщего собрания акционеров:</w:t>
      </w:r>
    </w:p>
    <w:p w:rsidR="00162182" w:rsidRDefault="00162182" w:rsidP="0016218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годового отчета, годовой бух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>галтерской (финансовой)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отчетности, 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>Общества и убытках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бщества за 2022 год.</w:t>
      </w:r>
    </w:p>
    <w:p w:rsidR="00162182" w:rsidRDefault="00162182" w:rsidP="0016218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прибыли 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>исле выплата (объявление)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дивидендов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>) и убытков 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2022 отчетного года.</w:t>
      </w:r>
    </w:p>
    <w:p w:rsidR="00162182" w:rsidRDefault="00162182" w:rsidP="00162182">
      <w:pPr>
        <w:pStyle w:val="a4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членов Совета директоров.</w:t>
      </w:r>
    </w:p>
    <w:p w:rsidR="00162182" w:rsidRDefault="00162182" w:rsidP="0016218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членов Ревизионной комиссии.</w:t>
      </w:r>
    </w:p>
    <w:p w:rsidR="00531DCB" w:rsidRDefault="00352755" w:rsidP="00531D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</w:t>
      </w:r>
      <w:r w:rsidR="00531DCB">
        <w:rPr>
          <w:rFonts w:ascii="Times New Roman" w:eastAsia="Times New Roman" w:hAnsi="Times New Roman"/>
          <w:sz w:val="24"/>
          <w:szCs w:val="24"/>
          <w:lang w:eastAsia="ru-RU"/>
        </w:rPr>
        <w:t>ние аудитора Общества на 2023г.</w:t>
      </w:r>
    </w:p>
    <w:p w:rsidR="00162182" w:rsidRDefault="00162182" w:rsidP="0016218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603" w:rsidRPr="00C01603" w:rsidRDefault="00162182" w:rsidP="00C016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6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второму  вопросу</w:t>
      </w:r>
      <w:r w:rsidRPr="00C0160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</w:t>
      </w:r>
      <w:r w:rsidR="00C01603">
        <w:rPr>
          <w:rFonts w:ascii="Times New Roman" w:eastAsia="Times New Roman" w:hAnsi="Times New Roman"/>
          <w:sz w:val="24"/>
          <w:szCs w:val="24"/>
          <w:lang w:eastAsia="ru-RU"/>
        </w:rPr>
        <w:t>ению общего собрания акционеров:</w:t>
      </w:r>
    </w:p>
    <w:p w:rsidR="00C01603" w:rsidRDefault="00C01603" w:rsidP="00C0160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годовая бухгалтерская отчетность за 2022 год;</w:t>
      </w:r>
    </w:p>
    <w:p w:rsidR="00C01603" w:rsidRDefault="00C01603" w:rsidP="00C0160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ревизионной комиссии по результатам проверки годовой бухгалтерской отчетности за 2022 год;</w:t>
      </w:r>
    </w:p>
    <w:p w:rsidR="00C01603" w:rsidRDefault="00C01603" w:rsidP="00C0160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аудитора общества;</w:t>
      </w:r>
    </w:p>
    <w:p w:rsidR="00C01603" w:rsidRDefault="00C01603" w:rsidP="00C0160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совет директоров АО «Завод им. Гаджиева»;</w:t>
      </w:r>
    </w:p>
    <w:p w:rsidR="00C01603" w:rsidRDefault="00C01603" w:rsidP="00C0160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ревизионную комиссию АО «Завод им. Гаджиева»;</w:t>
      </w:r>
    </w:p>
    <w:p w:rsidR="00C01603" w:rsidRDefault="00C01603" w:rsidP="00C01603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годовой отчет Общества;</w:t>
      </w:r>
    </w:p>
    <w:p w:rsidR="00162182" w:rsidRPr="00C01603" w:rsidRDefault="00162182" w:rsidP="00C016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162182" w:rsidRDefault="00C01603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- 7</w:t>
      </w:r>
      <w:r w:rsidR="00162182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 нет голосов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162182" w:rsidRDefault="00162182" w:rsidP="00162182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</w:t>
      </w:r>
      <w:r w:rsidR="00C01603">
        <w:rPr>
          <w:rFonts w:ascii="Times New Roman" w:eastAsia="Times New Roman" w:hAnsi="Times New Roman"/>
          <w:sz w:val="24"/>
          <w:szCs w:val="24"/>
          <w:lang w:eastAsia="ru-RU"/>
        </w:rPr>
        <w:t>бухгалтерская отчетность за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162182" w:rsidRDefault="00162182" w:rsidP="00162182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ревизионной комиссии по результатам проверки годовой </w:t>
      </w:r>
      <w:r w:rsidR="00C01603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за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162182" w:rsidRDefault="00162182" w:rsidP="00162182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аудитора общества;</w:t>
      </w:r>
    </w:p>
    <w:p w:rsidR="00162182" w:rsidRDefault="00162182" w:rsidP="00162182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совет директоров АО «Завод им. Гаджиева»;</w:t>
      </w:r>
    </w:p>
    <w:p w:rsidR="00162182" w:rsidRDefault="00162182" w:rsidP="00162182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кандидатах в ревизионную комиссию АО «Завод им. Гаджиева»;</w:t>
      </w:r>
    </w:p>
    <w:p w:rsidR="00162182" w:rsidRDefault="00162182" w:rsidP="00162182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годовой отчет Общества;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г. Махачкала, ул. Юсупова, 51, Юр. отдел в течение рабочего дня.           </w:t>
      </w:r>
    </w:p>
    <w:p w:rsidR="00162182" w:rsidRDefault="00162182" w:rsidP="00162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3. По третьему вопросу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прилагается) 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«ЗА» - 7 голосов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 нет голосов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Утвердить форму и текст бюллетеня для голосования. </w:t>
      </w:r>
    </w:p>
    <w:p w:rsidR="00531DCB" w:rsidRDefault="00531DCB" w:rsidP="001621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DCB" w:rsidRDefault="00531DCB" w:rsidP="00531D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4. По четвертому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повестки дня заседания выступил Бабаев Н.А. и предложил утвердить форму и текст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сообщения о проведении годового Общего собрания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(образец прилагается). </w:t>
      </w:r>
    </w:p>
    <w:p w:rsidR="00531DCB" w:rsidRDefault="00531DCB" w:rsidP="00531DC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531DCB" w:rsidRDefault="00531DCB" w:rsidP="00531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- 7 голосов</w:t>
      </w:r>
    </w:p>
    <w:p w:rsidR="00531DCB" w:rsidRDefault="00531DCB" w:rsidP="00531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нет голосов</w:t>
      </w:r>
    </w:p>
    <w:p w:rsidR="00531DCB" w:rsidRDefault="00531DCB" w:rsidP="00531DC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нет голосов</w:t>
      </w:r>
    </w:p>
    <w:p w:rsidR="00531DCB" w:rsidRDefault="00531DCB" w:rsidP="00531D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162182" w:rsidRDefault="00531DCB" w:rsidP="00531D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Утвердить форму и текст бюллетеня для голосования. </w:t>
      </w:r>
    </w:p>
    <w:p w:rsidR="00162182" w:rsidRDefault="0064290C" w:rsidP="001621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4. По пят</w:t>
      </w:r>
      <w:r w:rsidR="00162182">
        <w:rPr>
          <w:rFonts w:ascii="Times New Roman" w:hAnsi="Times New Roman"/>
          <w:b/>
          <w:sz w:val="24"/>
          <w:szCs w:val="24"/>
          <w:u w:val="single"/>
          <w:lang w:eastAsia="ru-RU"/>
        </w:rPr>
        <w:t>ому</w:t>
      </w:r>
      <w:r w:rsidR="00162182">
        <w:rPr>
          <w:rFonts w:ascii="Times New Roman" w:hAnsi="Times New Roman"/>
          <w:sz w:val="24"/>
          <w:szCs w:val="24"/>
          <w:lang w:eastAsia="ru-RU"/>
        </w:rPr>
        <w:t xml:space="preserve"> вопросу слушали информацию главного бухгалтера </w:t>
      </w:r>
      <w:proofErr w:type="spellStart"/>
      <w:r w:rsidR="00162182">
        <w:rPr>
          <w:rFonts w:ascii="Times New Roman" w:hAnsi="Times New Roman"/>
          <w:sz w:val="24"/>
          <w:szCs w:val="24"/>
          <w:lang w:eastAsia="ru-RU"/>
        </w:rPr>
        <w:t>И.Д.Куребекова</w:t>
      </w:r>
      <w:proofErr w:type="spellEnd"/>
      <w:r w:rsidR="00162182">
        <w:rPr>
          <w:rFonts w:ascii="Times New Roman" w:hAnsi="Times New Roman"/>
          <w:sz w:val="24"/>
          <w:szCs w:val="24"/>
          <w:lang w:eastAsia="ru-RU"/>
        </w:rPr>
        <w:t xml:space="preserve"> о назначен</w:t>
      </w:r>
      <w:proofErr w:type="gramStart"/>
      <w:r w:rsidR="0016218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="00162182">
        <w:rPr>
          <w:rFonts w:ascii="Times New Roman" w:hAnsi="Times New Roman"/>
          <w:sz w:val="24"/>
          <w:szCs w:val="24"/>
          <w:lang w:eastAsia="ru-RU"/>
        </w:rPr>
        <w:t>дитором Общества на 2023г. О</w:t>
      </w:r>
      <w:proofErr w:type="gramStart"/>
      <w:r w:rsidR="00162182">
        <w:rPr>
          <w:rFonts w:ascii="Times New Roman" w:hAnsi="Times New Roman"/>
          <w:sz w:val="24"/>
          <w:szCs w:val="24"/>
          <w:lang w:eastAsia="ru-RU"/>
        </w:rPr>
        <w:t>ОО Ау</w:t>
      </w:r>
      <w:proofErr w:type="gramEnd"/>
      <w:r w:rsidR="00162182">
        <w:rPr>
          <w:rFonts w:ascii="Times New Roman" w:hAnsi="Times New Roman"/>
          <w:sz w:val="24"/>
          <w:szCs w:val="24"/>
          <w:lang w:eastAsia="ru-RU"/>
        </w:rPr>
        <w:t xml:space="preserve">диторская компания «Профессионального экономического анализа и аудита» (Статья 86 Закона об АО) с оплатой 130 (сто тридцать) тысяч рублей за проведение аудиторской проверки за год.                                </w:t>
      </w:r>
    </w:p>
    <w:p w:rsidR="00162182" w:rsidRDefault="00162182" w:rsidP="0016218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ГОЛОСОВАЛИ:</w:t>
      </w:r>
    </w:p>
    <w:p w:rsidR="00162182" w:rsidRDefault="00162182" w:rsidP="001621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- 7 голосов</w:t>
      </w:r>
    </w:p>
    <w:p w:rsidR="00162182" w:rsidRDefault="00162182" w:rsidP="001621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нет голосов</w:t>
      </w:r>
    </w:p>
    <w:p w:rsidR="00162182" w:rsidRDefault="00162182" w:rsidP="001621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нет голосов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162182" w:rsidRDefault="00162182" w:rsidP="00162182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годовому о</w:t>
      </w:r>
      <w:r w:rsidR="00352755">
        <w:rPr>
          <w:rFonts w:ascii="Times New Roman" w:eastAsia="Times New Roman" w:hAnsi="Times New Roman"/>
          <w:bCs/>
          <w:sz w:val="24"/>
          <w:szCs w:val="24"/>
          <w:lang w:eastAsia="ru-RU"/>
        </w:rPr>
        <w:t>бщему собранию акционеров назнач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1603"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аудитором Общества на 2023</w:t>
      </w:r>
      <w:r w:rsidR="006429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О</w:t>
      </w:r>
      <w:proofErr w:type="gramStart"/>
      <w:r w:rsidR="0064290C">
        <w:rPr>
          <w:rFonts w:ascii="Times New Roman" w:eastAsia="Times New Roman" w:hAnsi="Times New Roman"/>
          <w:bCs/>
          <w:sz w:val="24"/>
          <w:szCs w:val="24"/>
          <w:lang w:eastAsia="ru-RU"/>
        </w:rPr>
        <w:t>ОО Ау</w:t>
      </w:r>
      <w:proofErr w:type="gramEnd"/>
      <w:r w:rsidR="0064290C">
        <w:rPr>
          <w:rFonts w:ascii="Times New Roman" w:eastAsia="Times New Roman" w:hAnsi="Times New Roman"/>
          <w:bCs/>
          <w:sz w:val="24"/>
          <w:szCs w:val="24"/>
          <w:lang w:eastAsia="ru-RU"/>
        </w:rPr>
        <w:t>диторская компания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«Профессионального экономического анализа и аудита» (Статья 86 Закона об АО) с оплатой 130 (сто тридцать) тысяч рублей за проведение аудиторской проверки за год.   </w:t>
      </w:r>
    </w:p>
    <w:p w:rsidR="00162182" w:rsidRDefault="00162182" w:rsidP="00162182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 заседание</w:t>
      </w:r>
    </w:p>
    <w:p w:rsidR="00162182" w:rsidRDefault="00162182" w:rsidP="001621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директоров                                        Н.А. Бабаев</w:t>
      </w:r>
    </w:p>
    <w:p w:rsidR="00162182" w:rsidRDefault="00162182" w:rsidP="0016218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182" w:rsidRDefault="00162182" w:rsidP="00162182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Баштакаева</w:t>
      </w:r>
      <w:proofErr w:type="spellEnd"/>
    </w:p>
    <w:p w:rsidR="00162182" w:rsidRDefault="00162182" w:rsidP="00162182">
      <w:pPr>
        <w:rPr>
          <w:sz w:val="24"/>
          <w:szCs w:val="24"/>
        </w:rPr>
      </w:pPr>
    </w:p>
    <w:p w:rsidR="00162182" w:rsidRDefault="00162182" w:rsidP="00162182">
      <w:pPr>
        <w:rPr>
          <w:sz w:val="24"/>
          <w:szCs w:val="24"/>
        </w:rPr>
      </w:pPr>
    </w:p>
    <w:p w:rsidR="00B511A9" w:rsidRDefault="00B511A9"/>
    <w:sectPr w:rsidR="00B5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6D4"/>
    <w:multiLevelType w:val="hybridMultilevel"/>
    <w:tmpl w:val="26B2E3C6"/>
    <w:lvl w:ilvl="0" w:tplc="7F8CAB2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A4461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2"/>
    <w:rsid w:val="00162182"/>
    <w:rsid w:val="00352755"/>
    <w:rsid w:val="00531DCB"/>
    <w:rsid w:val="0064290C"/>
    <w:rsid w:val="006D287C"/>
    <w:rsid w:val="00A90162"/>
    <w:rsid w:val="00B511A9"/>
    <w:rsid w:val="00C01603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1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1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2023-04-10T10:16:00Z</cp:lastPrinted>
  <dcterms:created xsi:type="dcterms:W3CDTF">2023-04-10T09:55:00Z</dcterms:created>
  <dcterms:modified xsi:type="dcterms:W3CDTF">2023-04-24T12:43:00Z</dcterms:modified>
</cp:coreProperties>
</file>